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91" w:rsidRPr="0032355D" w:rsidRDefault="006E0991" w:rsidP="006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Публичный отчёт председателя первичной профсоюзной организации МБОУ </w:t>
      </w:r>
      <w:proofErr w:type="gramStart"/>
      <w:r w:rsidRPr="0032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</w:t>
      </w:r>
      <w:proofErr w:type="gramEnd"/>
      <w:r w:rsidRPr="0032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 «Гостомльская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имени Н.С. Лескова</w:t>
      </w:r>
      <w:r w:rsidRPr="0032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E0991" w:rsidRPr="0032355D" w:rsidRDefault="006E0991" w:rsidP="006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Агеевой О.В.</w:t>
      </w:r>
      <w:r w:rsidR="0029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о проделанной работе за 2021</w:t>
      </w:r>
      <w:r w:rsidRPr="0032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МБОУ </w:t>
      </w:r>
      <w:proofErr w:type="gramStart"/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Гостомльская</w:t>
      </w:r>
      <w:r w:rsidR="0029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Н.С. Лескова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C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2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защите социально-экономических интересов и прав работников</w:t>
      </w:r>
      <w:r w:rsidR="00EC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работники школы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Профсоюзной организации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Агеева О.В.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принимала участие в работе аттестационной комиссии по проведению аттестации рабочих мест по условиям труда</w:t>
      </w:r>
      <w:r w:rsidR="0029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приемке школы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991" w:rsidRPr="0032355D" w:rsidRDefault="00064747" w:rsidP="006E0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классах</w:t>
      </w:r>
      <w:r w:rsidR="006E0991"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протокола решения профкома.</w:t>
      </w:r>
    </w:p>
    <w:p w:rsidR="00064747" w:rsidRDefault="00064747" w:rsidP="006E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991" w:rsidRPr="0032355D" w:rsidRDefault="006E0991" w:rsidP="006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2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Организационная работа</w:t>
      </w:r>
    </w:p>
    <w:p w:rsidR="00297107" w:rsidRPr="00297107" w:rsidRDefault="006E0991" w:rsidP="002971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организация в нашем учреждении создана с начала основания учебного заведения и стабильно функционирует.</w:t>
      </w:r>
      <w:r w:rsidR="00297107" w:rsidRPr="00297107">
        <w:rPr>
          <w:sz w:val="28"/>
          <w:szCs w:val="28"/>
        </w:rPr>
        <w:t xml:space="preserve"> </w:t>
      </w:r>
      <w:r w:rsidR="00297107" w:rsidRPr="00297107">
        <w:rPr>
          <w:rFonts w:ascii="Times New Roman" w:hAnsi="Times New Roman" w:cs="Times New Roman"/>
          <w:sz w:val="28"/>
          <w:szCs w:val="28"/>
        </w:rPr>
        <w:t>В нашем коллективе сложилась атмосфера взаимопонимания. Руководитель видит в Профсоюзе помощника. Такое социальное партнёрство позволяет решать совместно большинство проблем.</w:t>
      </w:r>
      <w:r w:rsidR="00297107">
        <w:rPr>
          <w:rFonts w:ascii="Times New Roman" w:hAnsi="Times New Roman" w:cs="Times New Roman"/>
          <w:sz w:val="28"/>
          <w:szCs w:val="28"/>
        </w:rPr>
        <w:t xml:space="preserve"> </w:t>
      </w:r>
      <w:r w:rsidR="00297107" w:rsidRPr="00297107">
        <w:rPr>
          <w:rFonts w:ascii="Times New Roman" w:hAnsi="Times New Roman" w:cs="Times New Roman"/>
          <w:sz w:val="28"/>
          <w:szCs w:val="28"/>
        </w:rPr>
        <w:t>А отсюда предотвращение жалоб, конфликтов. Поэтому</w:t>
      </w:r>
      <w:r w:rsidR="00B46BA3">
        <w:rPr>
          <w:rFonts w:ascii="Times New Roman" w:hAnsi="Times New Roman" w:cs="Times New Roman"/>
          <w:sz w:val="28"/>
          <w:szCs w:val="28"/>
        </w:rPr>
        <w:t xml:space="preserve"> и </w:t>
      </w:r>
      <w:r w:rsidR="00297107" w:rsidRPr="00297107">
        <w:rPr>
          <w:rFonts w:ascii="Times New Roman" w:hAnsi="Times New Roman" w:cs="Times New Roman"/>
          <w:sz w:val="28"/>
          <w:szCs w:val="28"/>
        </w:rPr>
        <w:t xml:space="preserve"> высокий процент профсоюзного членства.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 в составе профсоюзной орга</w:t>
      </w:r>
      <w:r w:rsidR="0029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числится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1</w:t>
      </w:r>
      <w:r w:rsidR="0029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численности штатных работников. 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осуществлялся безналичный сбор членских взносов с перечислением их на счёт Орловской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6E0991" w:rsidRPr="0032355D" w:rsidRDefault="006E0991" w:rsidP="006E0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За отчетный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профкома (всего- 5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число профсоюзного актива - 5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интересов, трудящихся на всех видах совещаний, собраний, разработки и утверждении «Коллективного договора», участие в работе районной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офсоюзной организации.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 председатель профкома участвовал в комплектовании кадров,</w:t>
      </w:r>
      <w:r w:rsidR="008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распределении пед.нагрузки,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наградной комиссии, в заседаниях комиссии по распределению стимулирующих выплат, премировании педагогических работников.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</w:p>
    <w:p w:rsidR="006E0991" w:rsidRPr="0032355D" w:rsidRDefault="006E0991" w:rsidP="006E0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Профком школы принимал активное участие в общественно-политических акциях и районных мероприятиях</w:t>
      </w:r>
      <w:r w:rsidR="008A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онлайн - форме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4747" w:rsidRDefault="00B46BA3" w:rsidP="006E099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</w:t>
      </w:r>
    </w:p>
    <w:p w:rsidR="00B46BA3" w:rsidRPr="00B46BA3" w:rsidRDefault="00B46BA3" w:rsidP="00B46BA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6BA3">
        <w:rPr>
          <w:rFonts w:ascii="Times New Roman" w:hAnsi="Times New Roman" w:cs="Times New Roman"/>
          <w:sz w:val="28"/>
          <w:szCs w:val="28"/>
        </w:rPr>
        <w:t>В настоящее время проходит активная работа  по разработке коллективного  договора.</w:t>
      </w:r>
    </w:p>
    <w:p w:rsidR="006E0991" w:rsidRPr="0032355D" w:rsidRDefault="006E0991" w:rsidP="00B46BA3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Профком школы проводит большую работу по освещению деятельности Профсоюза через наглядную агитацию. В 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распоряжении профсоюзного комитета для информирования членов профсоюза, а также всей общественности школы используются:</w:t>
      </w:r>
    </w:p>
    <w:p w:rsidR="006E0991" w:rsidRPr="0032355D" w:rsidRDefault="006E0991" w:rsidP="006E099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профсоюзной организации школы;</w:t>
      </w:r>
    </w:p>
    <w:p w:rsidR="006E0991" w:rsidRPr="0032355D" w:rsidRDefault="006E0991" w:rsidP="006E099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</w:t>
      </w:r>
      <w:r w:rsidR="0021313C"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 Наряду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Размещением информации на профсоюзном информационном стенде школы занимаются члены профкома,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 данную работу.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школы проводит большую работу по сохранению профсоюзного членства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профкома школы является оздоровительная работа сотрудников и их детей.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традицией становится поздравления работников с профессиональными и календарными праздниками, с юбилейными датами. Особое внимание было уделено Дню матери</w:t>
      </w:r>
      <w:r w:rsidR="0006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Международному женскому дню 8 марта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педагогов и сотрудников школы был организован праздничный концерт. В этот день каждая женщина получила заряд положительных эмоций и творческий подарок, приготовленный </w:t>
      </w:r>
      <w:proofErr w:type="gramStart"/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6E0991" w:rsidRPr="0032355D" w:rsidRDefault="006E0991" w:rsidP="006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2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Финансовая работа</w:t>
      </w:r>
      <w:r w:rsidR="00EC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6E0991" w:rsidRPr="0032355D" w:rsidRDefault="006E0991" w:rsidP="006E0991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      </w:t>
      </w:r>
    </w:p>
    <w:p w:rsidR="006E0991" w:rsidRPr="0032355D" w:rsidRDefault="006E0991" w:rsidP="006E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2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Предложения по улучшению работы профсоюзного комитета</w:t>
      </w:r>
      <w:r w:rsidR="00EC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0991" w:rsidRPr="0032355D" w:rsidRDefault="006E0991" w:rsidP="006E0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профсоюзного комитета есть над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6E0991" w:rsidRPr="0032355D" w:rsidRDefault="006E0991" w:rsidP="006E0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6E0991" w:rsidRPr="0032355D" w:rsidRDefault="006E0991" w:rsidP="006E0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Каждый член первички уже понимает, что единому, сплоченному, постоянно развивающемуся профессиональному союзу по плечу решение 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важнейшей задачи – сделать профессию педагога, работника школы – престижной.</w:t>
      </w:r>
    </w:p>
    <w:p w:rsidR="00B46BA3" w:rsidRDefault="006E0991" w:rsidP="006E0991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Профсоюзному комитету и его комиссиям предстоит поработать над отмечен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проблемами, постараться </w:t>
      </w:r>
      <w:r w:rsidRPr="0032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  <w:r w:rsidR="00B46BA3" w:rsidRPr="00B46BA3">
        <w:rPr>
          <w:sz w:val="28"/>
          <w:szCs w:val="28"/>
        </w:rPr>
        <w:t xml:space="preserve"> </w:t>
      </w:r>
    </w:p>
    <w:p w:rsidR="006E0991" w:rsidRDefault="00B46BA3" w:rsidP="006E09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A3">
        <w:rPr>
          <w:rFonts w:ascii="Times New Roman" w:hAnsi="Times New Roman" w:cs="Times New Roman"/>
          <w:sz w:val="28"/>
          <w:szCs w:val="28"/>
        </w:rPr>
        <w:t xml:space="preserve">Являясь членом профсоюза, человек может рассчитывать на то, что никогда не останется один на один со своей проблемой, всегда ощутит поддержку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BA3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B46BA3">
        <w:rPr>
          <w:rFonts w:ascii="Times New Roman" w:hAnsi="Times New Roman" w:cs="Times New Roman"/>
          <w:sz w:val="28"/>
          <w:szCs w:val="28"/>
        </w:rPr>
        <w:t xml:space="preserve">  так и районной и областной организации Профсоюза.</w:t>
      </w:r>
    </w:p>
    <w:p w:rsidR="00B46BA3" w:rsidRDefault="00B46BA3" w:rsidP="006E09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DCA" w:rsidRPr="00EC152E" w:rsidRDefault="00B46BA3" w:rsidP="00EC152E">
      <w:pPr>
        <w:shd w:val="clear" w:color="auto" w:fill="FFFFFF"/>
        <w:tabs>
          <w:tab w:val="left" w:pos="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2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C15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152E">
        <w:rPr>
          <w:rFonts w:ascii="Times New Roman" w:hAnsi="Times New Roman" w:cs="Times New Roman"/>
          <w:b/>
          <w:sz w:val="28"/>
          <w:szCs w:val="28"/>
        </w:rPr>
        <w:t xml:space="preserve"> к публичному</w:t>
      </w:r>
      <w:r w:rsidR="00527DCA" w:rsidRPr="00EC152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EC152E">
        <w:rPr>
          <w:rFonts w:ascii="Times New Roman" w:hAnsi="Times New Roman" w:cs="Times New Roman"/>
          <w:b/>
          <w:sz w:val="28"/>
          <w:szCs w:val="28"/>
        </w:rPr>
        <w:t>тчету</w:t>
      </w:r>
    </w:p>
    <w:p w:rsidR="00B46BA3" w:rsidRDefault="00B46BA3" w:rsidP="00B46BA3">
      <w:pPr>
        <w:shd w:val="clear" w:color="auto" w:fill="FFFFFF"/>
        <w:tabs>
          <w:tab w:val="left" w:pos="379"/>
        </w:tabs>
        <w:jc w:val="right"/>
      </w:pPr>
    </w:p>
    <w:p w:rsidR="00B46BA3" w:rsidRPr="00B46BA3" w:rsidRDefault="00B46BA3" w:rsidP="006E09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0991" w:rsidRPr="00B46BA3" w:rsidRDefault="006E0991" w:rsidP="006E0991">
      <w:pPr>
        <w:rPr>
          <w:rFonts w:ascii="Times New Roman" w:hAnsi="Times New Roman" w:cs="Times New Roman"/>
        </w:rPr>
      </w:pPr>
    </w:p>
    <w:p w:rsidR="00E7013C" w:rsidRDefault="00527DCA">
      <w:r>
        <w:rPr>
          <w:noProof/>
          <w:lang w:eastAsia="ru-RU"/>
        </w:rPr>
        <w:drawing>
          <wp:inline distT="0" distB="0" distL="0" distR="0" wp14:anchorId="517641B5" wp14:editId="40C39997">
            <wp:extent cx="4000500" cy="5562600"/>
            <wp:effectExtent l="0" t="0" r="0" b="0"/>
            <wp:docPr id="1" name="Рисунок 1" descr="C:\Users\USER\Desktop\IMG_20210304_09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304_090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CA" w:rsidRDefault="00527DCA">
      <w:bookmarkStart w:id="0" w:name="_GoBack"/>
      <w:bookmarkEnd w:id="0"/>
    </w:p>
    <w:p w:rsidR="00527DCA" w:rsidRDefault="00527DCA">
      <w:r>
        <w:rPr>
          <w:noProof/>
          <w:lang w:eastAsia="ru-RU"/>
        </w:rPr>
        <w:drawing>
          <wp:inline distT="0" distB="0" distL="0" distR="0" wp14:anchorId="5158496C" wp14:editId="43059245">
            <wp:extent cx="6019800" cy="4534145"/>
            <wp:effectExtent l="0" t="0" r="0" b="0"/>
            <wp:docPr id="3" name="Рисунок 3" descr="C:\Users\USER\Desktop\cfd69788-87e8-4f81-95f7-a38fcd85a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fd69788-87e8-4f81-95f7-a38fcd85ac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85" cy="45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89" w:rsidRDefault="00655E89"/>
    <w:p w:rsidR="00527DCA" w:rsidRDefault="00527DCA"/>
    <w:p w:rsidR="00527DCA" w:rsidRDefault="00527DCA">
      <w:r>
        <w:rPr>
          <w:noProof/>
          <w:lang w:eastAsia="ru-RU"/>
        </w:rPr>
        <w:lastRenderedPageBreak/>
        <w:drawing>
          <wp:inline distT="0" distB="0" distL="0" distR="0" wp14:anchorId="6FAED559" wp14:editId="213BB3F1">
            <wp:extent cx="4143375" cy="4248150"/>
            <wp:effectExtent l="0" t="0" r="9525" b="0"/>
            <wp:docPr id="8" name="Рисунок 8" descr="C:\Users\USER\Desktop\IMG_20210304_09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10304_09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62" cy="424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89" w:rsidRDefault="00655E89" w:rsidP="00655E89">
      <w:pPr>
        <w:spacing w:after="0"/>
      </w:pPr>
      <w:r>
        <w:rPr>
          <w:noProof/>
          <w:lang w:eastAsia="ru-RU"/>
        </w:rPr>
        <w:drawing>
          <wp:inline distT="0" distB="0" distL="0" distR="0" wp14:anchorId="49DE6421" wp14:editId="73B419D5">
            <wp:extent cx="3324225" cy="4505324"/>
            <wp:effectExtent l="0" t="0" r="0" b="0"/>
            <wp:docPr id="12" name="Рисунок 12" descr="C:\Users\USER\Desktop\IMG_20210304_08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10304_0859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50" cy="450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CA" w:rsidRDefault="00527DCA">
      <w:r>
        <w:rPr>
          <w:noProof/>
          <w:lang w:eastAsia="ru-RU"/>
        </w:rPr>
        <w:lastRenderedPageBreak/>
        <w:drawing>
          <wp:inline distT="0" distB="0" distL="0" distR="0" wp14:anchorId="2D5C42D7" wp14:editId="477D02E1">
            <wp:extent cx="5705474" cy="6143625"/>
            <wp:effectExtent l="0" t="0" r="0" b="0"/>
            <wp:docPr id="7" name="Рисунок 7" descr="C:\Users\USER\Desktop\bcef9ae2-c3e2-40ec-b5d8-69d0edce3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bcef9ae2-c3e2-40ec-b5d8-69d0edce3fb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80" cy="61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CA" w:rsidRDefault="00527DCA"/>
    <w:p w:rsidR="00527DCA" w:rsidRDefault="00527DCA"/>
    <w:sectPr w:rsidR="0052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5BF"/>
    <w:multiLevelType w:val="multilevel"/>
    <w:tmpl w:val="2780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65207"/>
    <w:multiLevelType w:val="multilevel"/>
    <w:tmpl w:val="4BE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91"/>
    <w:rsid w:val="00064747"/>
    <w:rsid w:val="0021313C"/>
    <w:rsid w:val="00297107"/>
    <w:rsid w:val="00527DCA"/>
    <w:rsid w:val="00533ADD"/>
    <w:rsid w:val="00655E89"/>
    <w:rsid w:val="006E0991"/>
    <w:rsid w:val="008A6CED"/>
    <w:rsid w:val="00B46BA3"/>
    <w:rsid w:val="00E7013C"/>
    <w:rsid w:val="00E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2016-03-02T12:33:00Z</dcterms:created>
  <dcterms:modified xsi:type="dcterms:W3CDTF">2022-02-01T15:31:00Z</dcterms:modified>
</cp:coreProperties>
</file>